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22.01.2026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03-06/2026/0340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Белгород - г. Воронеж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31.36.051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273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272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Белгород, Белгородская область, г. Белгород, пр. Б. Хмельницкого, 160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г. Губкин, Белгородская область, г. Губкин, ул. Железнодорожная, 28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Старый Оскол, Белгородская область, г. Старый Оскол, м-н Буденного,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пгт Горшечное, Курская область, пгт Горшечное, ул. Октябрьская, 9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«Юго-западная» г. Воронеж, Воронежская область, г. Воронеж, проспект Патриотов,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Центральный автовокзал г. Воронеж, г. Воронеж, Московский проспект, 17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Пеше-Стреледкая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Брянская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Московский пр-т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ул.Плехановская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Донбасская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Пеше-Стреледкая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Сибиряков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Патриотов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Воронеж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Р-298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пгт. Горшечное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РЗ 38 ОП РЗ 38К-008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Архитектора Бутовой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Алексея Угарова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Старый Оскол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ул.Железнодорожная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Белгородская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г.Губкин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 ОП.РЗ.К-2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14.ОП.РЗ.К-807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Б.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Урожайная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Белгород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3.83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06:00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08:05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13:15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36008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46004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14:55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15:35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15:30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16:10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31001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